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D4B73" w:rsidRPr="00C04183" w:rsidP="001D4B73">
      <w:pPr>
        <w:spacing w:after="0" w:line="480" w:lineRule="auto"/>
        <w:ind w:firstLine="720"/>
        <w:contextualSpacing/>
        <w:jc w:val="center"/>
        <w:rPr>
          <w:rFonts w:ascii="Times New Roman" w:hAnsi="Times New Roman" w:cs="Times New Roman"/>
          <w:b/>
          <w:sz w:val="24"/>
          <w:szCs w:val="24"/>
        </w:rPr>
      </w:pPr>
      <w:r w:rsidRPr="00C04183">
        <w:rPr>
          <w:rFonts w:ascii="Times New Roman" w:hAnsi="Times New Roman" w:cs="Times New Roman"/>
          <w:b/>
          <w:sz w:val="24"/>
          <w:szCs w:val="24"/>
        </w:rPr>
        <w:t>Sexual Harassment in Workplace (Response 2)</w:t>
      </w:r>
    </w:p>
    <w:p w:rsidR="007A5B37" w:rsidRPr="001D4B73" w:rsidP="001D4B73">
      <w:pPr>
        <w:spacing w:after="0" w:line="480" w:lineRule="auto"/>
        <w:ind w:firstLine="720"/>
        <w:contextualSpacing/>
        <w:rPr>
          <w:rFonts w:ascii="Times New Roman" w:hAnsi="Times New Roman" w:cs="Times New Roman"/>
          <w:sz w:val="24"/>
          <w:szCs w:val="24"/>
        </w:rPr>
      </w:pPr>
      <w:r w:rsidRPr="001D4B73">
        <w:rPr>
          <w:rFonts w:ascii="Times New Roman" w:hAnsi="Times New Roman" w:cs="Times New Roman"/>
          <w:sz w:val="24"/>
          <w:szCs w:val="24"/>
        </w:rPr>
        <w:t xml:space="preserve">Sexual harassment could rise to the level of criminal activity if a person flirts with the workers </w:t>
      </w:r>
      <w:r w:rsidRPr="001D4B73" w:rsidR="001D4B73">
        <w:rPr>
          <w:rFonts w:ascii="Times New Roman" w:hAnsi="Times New Roman" w:cs="Times New Roman"/>
          <w:sz w:val="24"/>
          <w:szCs w:val="24"/>
        </w:rPr>
        <w:t>continuously</w:t>
      </w:r>
      <w:r w:rsidRPr="001D4B73">
        <w:rPr>
          <w:rFonts w:ascii="Times New Roman" w:hAnsi="Times New Roman" w:cs="Times New Roman"/>
          <w:sz w:val="24"/>
          <w:szCs w:val="24"/>
        </w:rPr>
        <w:t xml:space="preserve">. </w:t>
      </w:r>
      <w:r w:rsidRPr="001D4B73" w:rsidR="004A7203">
        <w:rPr>
          <w:rFonts w:ascii="Times New Roman" w:hAnsi="Times New Roman" w:cs="Times New Roman"/>
          <w:sz w:val="24"/>
          <w:szCs w:val="24"/>
        </w:rPr>
        <w:t xml:space="preserve"> Even though many people take flirtation harmless, where it </w:t>
      </w:r>
      <w:r w:rsidRPr="001D4B73" w:rsidR="001D4B73">
        <w:rPr>
          <w:rFonts w:ascii="Times New Roman" w:hAnsi="Times New Roman" w:cs="Times New Roman"/>
          <w:sz w:val="24"/>
          <w:szCs w:val="24"/>
        </w:rPr>
        <w:t>leads to</w:t>
      </w:r>
      <w:r w:rsidRPr="001D4B73" w:rsidR="004A7203">
        <w:rPr>
          <w:rFonts w:ascii="Times New Roman" w:hAnsi="Times New Roman" w:cs="Times New Roman"/>
          <w:sz w:val="24"/>
          <w:szCs w:val="24"/>
        </w:rPr>
        <w:t xml:space="preserve"> awkwardness or offensive </w:t>
      </w:r>
      <w:r w:rsidRPr="001D4B73" w:rsidR="001D4B73">
        <w:rPr>
          <w:rFonts w:ascii="Times New Roman" w:hAnsi="Times New Roman" w:cs="Times New Roman"/>
          <w:sz w:val="24"/>
          <w:szCs w:val="24"/>
        </w:rPr>
        <w:t>feeling, it</w:t>
      </w:r>
      <w:r w:rsidRPr="001D4B73" w:rsidR="004A7203">
        <w:rPr>
          <w:rFonts w:ascii="Times New Roman" w:hAnsi="Times New Roman" w:cs="Times New Roman"/>
          <w:sz w:val="24"/>
          <w:szCs w:val="24"/>
        </w:rPr>
        <w:t xml:space="preserve"> qualifies </w:t>
      </w:r>
      <w:r w:rsidRPr="001D4B73" w:rsidR="001D4B73">
        <w:rPr>
          <w:rFonts w:ascii="Times New Roman" w:hAnsi="Times New Roman" w:cs="Times New Roman"/>
          <w:sz w:val="24"/>
          <w:szCs w:val="24"/>
        </w:rPr>
        <w:t>harassment</w:t>
      </w:r>
      <w:r w:rsidRPr="001D4B73" w:rsidR="004A7203">
        <w:rPr>
          <w:rFonts w:ascii="Times New Roman" w:hAnsi="Times New Roman" w:cs="Times New Roman"/>
          <w:sz w:val="24"/>
          <w:szCs w:val="24"/>
        </w:rPr>
        <w:t>. A sexist behavior in the workplace would also make the harassment a crime. For example</w:t>
      </w:r>
      <w:r w:rsidRPr="001D4B73" w:rsidR="001D4B73">
        <w:rPr>
          <w:rFonts w:ascii="Times New Roman" w:hAnsi="Times New Roman" w:cs="Times New Roman"/>
          <w:sz w:val="24"/>
          <w:szCs w:val="24"/>
        </w:rPr>
        <w:t>, the</w:t>
      </w:r>
      <w:r w:rsidRPr="001D4B73" w:rsidR="004A7203">
        <w:rPr>
          <w:rFonts w:ascii="Times New Roman" w:hAnsi="Times New Roman" w:cs="Times New Roman"/>
          <w:sz w:val="24"/>
          <w:szCs w:val="24"/>
        </w:rPr>
        <w:t xml:space="preserve"> employees would be discouraging equality as they do not find the need to create a similarity between men and women. They would also make jokes about promoting a specific gender and how bad the organization would </w:t>
      </w:r>
      <w:r w:rsidRPr="001D4B73" w:rsidR="001D4B73">
        <w:rPr>
          <w:rFonts w:ascii="Times New Roman" w:hAnsi="Times New Roman" w:cs="Times New Roman"/>
          <w:sz w:val="24"/>
          <w:szCs w:val="24"/>
        </w:rPr>
        <w:t>perform as</w:t>
      </w:r>
      <w:r w:rsidRPr="001D4B73" w:rsidR="004A7203">
        <w:rPr>
          <w:rFonts w:ascii="Times New Roman" w:hAnsi="Times New Roman" w:cs="Times New Roman"/>
          <w:sz w:val="24"/>
          <w:szCs w:val="24"/>
        </w:rPr>
        <w:t xml:space="preserve"> that gender cannot fulfi</w:t>
      </w:r>
      <w:r w:rsidR="000A7460">
        <w:rPr>
          <w:rFonts w:ascii="Times New Roman" w:hAnsi="Times New Roman" w:cs="Times New Roman"/>
          <w:sz w:val="24"/>
          <w:szCs w:val="24"/>
        </w:rPr>
        <w:t xml:space="preserve">ll the needed responsibilities. </w:t>
      </w:r>
      <w:r w:rsidRPr="001D4B73" w:rsidR="004A7203">
        <w:rPr>
          <w:rFonts w:ascii="Times New Roman" w:hAnsi="Times New Roman" w:cs="Times New Roman"/>
          <w:sz w:val="24"/>
          <w:szCs w:val="24"/>
        </w:rPr>
        <w:t xml:space="preserve">The practice will also be considered a crime if people say bullying words in senior positions. For instance, the employer </w:t>
      </w:r>
      <w:r w:rsidR="000A7460">
        <w:rPr>
          <w:rFonts w:ascii="Times New Roman" w:hAnsi="Times New Roman" w:cs="Times New Roman"/>
          <w:sz w:val="24"/>
          <w:szCs w:val="24"/>
        </w:rPr>
        <w:t>would say “</w:t>
      </w:r>
      <w:r w:rsidRPr="001D4B73" w:rsidR="004A7203">
        <w:rPr>
          <w:rFonts w:ascii="Times New Roman" w:hAnsi="Times New Roman" w:cs="Times New Roman"/>
          <w:sz w:val="24"/>
          <w:szCs w:val="24"/>
        </w:rPr>
        <w:t xml:space="preserve">don’t you want to have a coffee date with your </w:t>
      </w:r>
      <w:r w:rsidR="000A7460">
        <w:rPr>
          <w:rFonts w:ascii="Times New Roman" w:hAnsi="Times New Roman" w:cs="Times New Roman"/>
          <w:sz w:val="24"/>
          <w:szCs w:val="24"/>
        </w:rPr>
        <w:t>boss</w:t>
      </w:r>
      <w:r w:rsidRPr="001D4B73" w:rsidR="001D4B73">
        <w:rPr>
          <w:rFonts w:ascii="Times New Roman" w:hAnsi="Times New Roman" w:cs="Times New Roman"/>
          <w:sz w:val="24"/>
          <w:szCs w:val="24"/>
        </w:rPr>
        <w:t xml:space="preserve"> during</w:t>
      </w:r>
      <w:r w:rsidRPr="001D4B73" w:rsidR="004A7203">
        <w:rPr>
          <w:rFonts w:ascii="Times New Roman" w:hAnsi="Times New Roman" w:cs="Times New Roman"/>
          <w:sz w:val="24"/>
          <w:szCs w:val="24"/>
        </w:rPr>
        <w:t xml:space="preserve"> the weekend?</w:t>
      </w:r>
    </w:p>
    <w:p w:rsidR="004A7203" w:rsidRPr="001D4B73" w:rsidP="001D4B73">
      <w:pPr>
        <w:spacing w:after="0" w:line="480" w:lineRule="auto"/>
        <w:ind w:firstLine="720"/>
        <w:contextualSpacing/>
        <w:rPr>
          <w:rFonts w:ascii="Times New Roman" w:hAnsi="Times New Roman" w:cs="Times New Roman"/>
          <w:sz w:val="24"/>
          <w:szCs w:val="24"/>
        </w:rPr>
      </w:pPr>
      <w:r w:rsidRPr="001D4B73">
        <w:rPr>
          <w:rFonts w:ascii="Times New Roman" w:hAnsi="Times New Roman" w:cs="Times New Roman"/>
          <w:sz w:val="24"/>
          <w:szCs w:val="24"/>
        </w:rPr>
        <w:t xml:space="preserve">Sexual harassment will also be considered a criminal activity if </w:t>
      </w:r>
      <w:r w:rsidRPr="001D4B73" w:rsidR="001D4B73">
        <w:rPr>
          <w:rFonts w:ascii="Times New Roman" w:hAnsi="Times New Roman" w:cs="Times New Roman"/>
          <w:sz w:val="24"/>
          <w:szCs w:val="24"/>
        </w:rPr>
        <w:t>the opposite</w:t>
      </w:r>
      <w:r w:rsidRPr="001D4B73">
        <w:rPr>
          <w:rFonts w:ascii="Times New Roman" w:hAnsi="Times New Roman" w:cs="Times New Roman"/>
          <w:sz w:val="24"/>
          <w:szCs w:val="24"/>
        </w:rPr>
        <w:t xml:space="preserve"> gender behaves wrongly towards workers </w:t>
      </w:r>
      <w:r w:rsidRPr="001D4B73" w:rsidR="001D4B73">
        <w:rPr>
          <w:rFonts w:ascii="Times New Roman" w:hAnsi="Times New Roman" w:cs="Times New Roman"/>
          <w:sz w:val="24"/>
          <w:szCs w:val="24"/>
        </w:rPr>
        <w:t>in online</w:t>
      </w:r>
      <w:r w:rsidRPr="001D4B73">
        <w:rPr>
          <w:rFonts w:ascii="Times New Roman" w:hAnsi="Times New Roman" w:cs="Times New Roman"/>
          <w:sz w:val="24"/>
          <w:szCs w:val="24"/>
        </w:rPr>
        <w:t xml:space="preserve"> platforms. </w:t>
      </w:r>
      <w:r w:rsidRPr="001D4B73" w:rsidR="001D4B73">
        <w:rPr>
          <w:rFonts w:ascii="Times New Roman" w:hAnsi="Times New Roman" w:cs="Times New Roman"/>
          <w:sz w:val="24"/>
          <w:szCs w:val="24"/>
        </w:rPr>
        <w:t>The</w:t>
      </w:r>
      <w:r w:rsidRPr="001D4B73">
        <w:rPr>
          <w:rFonts w:ascii="Times New Roman" w:hAnsi="Times New Roman" w:cs="Times New Roman"/>
          <w:sz w:val="24"/>
          <w:szCs w:val="24"/>
        </w:rPr>
        <w:t xml:space="preserve"> involvement of </w:t>
      </w:r>
      <w:r w:rsidRPr="001D4B73" w:rsidR="001D4B73">
        <w:rPr>
          <w:rFonts w:ascii="Times New Roman" w:hAnsi="Times New Roman" w:cs="Times New Roman"/>
          <w:sz w:val="24"/>
          <w:szCs w:val="24"/>
        </w:rPr>
        <w:t>people in</w:t>
      </w:r>
      <w:r w:rsidRPr="001D4B73">
        <w:rPr>
          <w:rFonts w:ascii="Times New Roman" w:hAnsi="Times New Roman" w:cs="Times New Roman"/>
          <w:sz w:val="24"/>
          <w:szCs w:val="24"/>
        </w:rPr>
        <w:t xml:space="preserve"> social media has increased, which has spread sexual harassment. </w:t>
      </w:r>
      <w:r w:rsidRPr="001D4B73" w:rsidR="001D4B73">
        <w:rPr>
          <w:rFonts w:ascii="Times New Roman" w:hAnsi="Times New Roman" w:cs="Times New Roman"/>
          <w:sz w:val="24"/>
          <w:szCs w:val="24"/>
        </w:rPr>
        <w:t>Others</w:t>
      </w:r>
      <w:r w:rsidRPr="001D4B73">
        <w:rPr>
          <w:rFonts w:ascii="Times New Roman" w:hAnsi="Times New Roman" w:cs="Times New Roman"/>
          <w:sz w:val="24"/>
          <w:szCs w:val="24"/>
        </w:rPr>
        <w:t xml:space="preserve"> send sensitive </w:t>
      </w:r>
      <w:r w:rsidRPr="001D4B73" w:rsidR="001D4B73">
        <w:rPr>
          <w:rFonts w:ascii="Times New Roman" w:hAnsi="Times New Roman" w:cs="Times New Roman"/>
          <w:sz w:val="24"/>
          <w:szCs w:val="24"/>
        </w:rPr>
        <w:t>messages and</w:t>
      </w:r>
      <w:r w:rsidRPr="001D4B73">
        <w:rPr>
          <w:rFonts w:ascii="Times New Roman" w:hAnsi="Times New Roman" w:cs="Times New Roman"/>
          <w:sz w:val="24"/>
          <w:szCs w:val="24"/>
        </w:rPr>
        <w:t xml:space="preserve"> claim to be accidental. On the other hand, they are looking for ways </w:t>
      </w:r>
      <w:r w:rsidRPr="001D4B73" w:rsidR="001D4B73">
        <w:rPr>
          <w:rFonts w:ascii="Times New Roman" w:hAnsi="Times New Roman" w:cs="Times New Roman"/>
          <w:sz w:val="24"/>
          <w:szCs w:val="24"/>
        </w:rPr>
        <w:t>to reach</w:t>
      </w:r>
      <w:r w:rsidRPr="001D4B73">
        <w:rPr>
          <w:rFonts w:ascii="Times New Roman" w:hAnsi="Times New Roman" w:cs="Times New Roman"/>
          <w:sz w:val="24"/>
          <w:szCs w:val="24"/>
        </w:rPr>
        <w:t xml:space="preserve"> the workers indirectly</w:t>
      </w:r>
      <w:r w:rsidRPr="001D4B73" w:rsidR="001D4B73">
        <w:rPr>
          <w:rFonts w:ascii="Times New Roman" w:hAnsi="Times New Roman" w:cs="Times New Roman"/>
          <w:sz w:val="24"/>
          <w:szCs w:val="24"/>
        </w:rPr>
        <w:t>, which</w:t>
      </w:r>
      <w:r w:rsidRPr="001D4B73">
        <w:rPr>
          <w:rFonts w:ascii="Times New Roman" w:hAnsi="Times New Roman" w:cs="Times New Roman"/>
          <w:sz w:val="24"/>
          <w:szCs w:val="24"/>
        </w:rPr>
        <w:t xml:space="preserve"> is a sign of sexual harassment. In case the information was passed by mis</w:t>
      </w:r>
      <w:r w:rsidRPr="001D4B73" w:rsidR="001D4B73">
        <w:rPr>
          <w:rFonts w:ascii="Times New Roman" w:hAnsi="Times New Roman" w:cs="Times New Roman"/>
          <w:sz w:val="24"/>
          <w:szCs w:val="24"/>
        </w:rPr>
        <w:t>take, it should not be repeated. The other sign of sexual abuse that would attract legal actions is the opposite gender sharing their confidential information to employees wh</w:t>
      </w:r>
      <w:r w:rsidR="000A7460">
        <w:rPr>
          <w:rFonts w:ascii="Times New Roman" w:hAnsi="Times New Roman" w:cs="Times New Roman"/>
          <w:sz w:val="24"/>
          <w:szCs w:val="24"/>
        </w:rPr>
        <w:t xml:space="preserve">ich they do not need at work. </w:t>
      </w:r>
      <w:r w:rsidRPr="001D4B73" w:rsidR="001D4B73">
        <w:rPr>
          <w:rFonts w:ascii="Times New Roman" w:hAnsi="Times New Roman" w:cs="Times New Roman"/>
          <w:sz w:val="24"/>
          <w:szCs w:val="24"/>
        </w:rPr>
        <w:t>They would share inappropriate pictures, conversations with their partners while picking fights and other domestic aspects. They do this to seek attention and sympathy, making way for discrimination based on sex.</w:t>
      </w:r>
    </w:p>
    <w:p w:rsidR="001D4B73" w:rsidRPr="001D4B73" w:rsidP="000A7460">
      <w:pPr>
        <w:spacing w:after="0" w:line="480" w:lineRule="auto"/>
        <w:ind w:firstLine="720"/>
        <w:contextualSpacing/>
        <w:rPr>
          <w:rFonts w:ascii="Times New Roman" w:hAnsi="Times New Roman" w:cs="Times New Roman"/>
          <w:sz w:val="24"/>
          <w:szCs w:val="24"/>
        </w:rPr>
      </w:pPr>
      <w:r w:rsidRPr="001D4B73">
        <w:rPr>
          <w:rFonts w:ascii="Times New Roman" w:hAnsi="Times New Roman" w:cs="Times New Roman"/>
          <w:sz w:val="24"/>
          <w:szCs w:val="24"/>
        </w:rPr>
        <w:t>Therefore, sexual harassment does not only involve the actual immoral actions towards the opposite gender. Signs such as uncomfortable flirting, sexiest behaviors and misusing social media platforms, as explained above, would be considered criminal leading to harsh consequences.
</w:t>
      </w:r>
      <w:bookmarkStart w:id="0" w:name="_GoBack"/>
      <w:bookmarkEnd w:id="0"/>
    </w:p>
    <w:sectPr w:rsidSect="001D4B73">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C27"/>
    <w:rsid w:val="00017A45"/>
    <w:rsid w:val="000A7460"/>
    <w:rsid w:val="001D4B73"/>
    <w:rsid w:val="004A7203"/>
    <w:rsid w:val="00507C27"/>
    <w:rsid w:val="007A5B37"/>
    <w:rsid w:val="008A571E"/>
    <w:rsid w:val="009D45F5"/>
    <w:rsid w:val="00C04183"/>
    <w:rsid w:val="00FA3F9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460"/>
  </w:style>
  <w:style w:type="paragraph" w:styleId="Footer">
    <w:name w:val="footer"/>
    <w:basedOn w:val="Normal"/>
    <w:link w:val="FooterChar"/>
    <w:uiPriority w:val="99"/>
    <w:unhideWhenUsed/>
    <w:rsid w:val="000A7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2020-05-22T19:03:00Z</dcterms:created>
  <dcterms:modified xsi:type="dcterms:W3CDTF">2020-05-22T19:14:00Z</dcterms:modified>
</cp:coreProperties>
</file>